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6_108_203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Kita Maikammer - WDVS, Putz- und Stuckateurarbeiten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Bauleistung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